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24" w:rsidRDefault="00C32D28">
      <w:pPr>
        <w:jc w:val="both"/>
        <w:rPr>
          <w:b/>
        </w:rPr>
      </w:pPr>
      <w:r>
        <w:rPr>
          <w:b/>
        </w:rPr>
        <w:t xml:space="preserve">VERBALE DI ASSEMBLEA </w:t>
      </w:r>
    </w:p>
    <w:p w:rsidR="00436B24" w:rsidRDefault="00436B24">
      <w:pPr>
        <w:jc w:val="both"/>
        <w:rPr>
          <w:b/>
        </w:rPr>
      </w:pPr>
    </w:p>
    <w:p w:rsidR="00436B24" w:rsidRDefault="00C32D28">
      <w:pPr>
        <w:jc w:val="both"/>
      </w:pPr>
      <w:r>
        <w:t xml:space="preserve">In data </w:t>
      </w:r>
      <w:r w:rsidR="00D63B79">
        <w:t xml:space="preserve">28 Dicembre </w:t>
      </w:r>
      <w:r>
        <w:t>201</w:t>
      </w:r>
      <w:r w:rsidR="00EA0740">
        <w:t>5</w:t>
      </w:r>
      <w:r>
        <w:t xml:space="preserve"> alle ore </w:t>
      </w:r>
      <w:r w:rsidR="00EA0740">
        <w:t>19.</w:t>
      </w:r>
      <w:r w:rsidR="00D63B79">
        <w:t>0</w:t>
      </w:r>
      <w:r w:rsidR="00FB2F2E">
        <w:t>0</w:t>
      </w:r>
      <w:r>
        <w:t xml:space="preserve"> si riunisce in seconda convocazione il Forum dei Giovani presso Sala </w:t>
      </w:r>
      <w:r w:rsidR="00776FA5">
        <w:t xml:space="preserve">Consiglieri di Minoranza </w:t>
      </w:r>
      <w:r>
        <w:t>del Comune di Corato, visto mancato raggiungimento della maggioranza in prima convocazione così come previsto dal Regolamento del Forum dei Giovani (Approvato con delibera C.C. n. 48 del 28/07/2009).</w:t>
      </w:r>
    </w:p>
    <w:p w:rsidR="00436B24" w:rsidRDefault="00C32D28">
      <w:pPr>
        <w:jc w:val="both"/>
      </w:pPr>
      <w:r>
        <w:t xml:space="preserve">Presenti: </w:t>
      </w:r>
      <w:r w:rsidR="00D63B79">
        <w:t>6</w:t>
      </w:r>
    </w:p>
    <w:p w:rsidR="000866E5" w:rsidRDefault="000866E5">
      <w:pPr>
        <w:pStyle w:val="Paragrafoelenco"/>
        <w:numPr>
          <w:ilvl w:val="0"/>
          <w:numId w:val="1"/>
        </w:numPr>
        <w:jc w:val="both"/>
      </w:pPr>
      <w:r>
        <w:t>BOSSO CLAUDIO</w:t>
      </w:r>
    </w:p>
    <w:p w:rsidR="00436B24" w:rsidRPr="00A20316" w:rsidRDefault="00C32D28">
      <w:pPr>
        <w:pStyle w:val="Paragrafoelenco"/>
        <w:numPr>
          <w:ilvl w:val="0"/>
          <w:numId w:val="1"/>
        </w:numPr>
        <w:jc w:val="both"/>
      </w:pPr>
      <w:r w:rsidRPr="00A20316">
        <w:t xml:space="preserve">DE </w:t>
      </w:r>
      <w:r w:rsidR="00B42B7D">
        <w:t>CHIRICO ROBERTO</w:t>
      </w:r>
    </w:p>
    <w:p w:rsidR="00436B24" w:rsidRPr="00A20316" w:rsidRDefault="00C32D28">
      <w:pPr>
        <w:pStyle w:val="Paragrafoelenco"/>
        <w:numPr>
          <w:ilvl w:val="0"/>
          <w:numId w:val="1"/>
        </w:numPr>
        <w:jc w:val="both"/>
      </w:pPr>
      <w:r w:rsidRPr="00A20316">
        <w:t>MALDERA FRANCESCO</w:t>
      </w:r>
    </w:p>
    <w:p w:rsidR="00436B24" w:rsidRPr="00A20316" w:rsidRDefault="00C32D28">
      <w:pPr>
        <w:pStyle w:val="Paragrafoelenco"/>
        <w:numPr>
          <w:ilvl w:val="0"/>
          <w:numId w:val="1"/>
        </w:numPr>
        <w:jc w:val="both"/>
      </w:pPr>
      <w:r w:rsidRPr="00A20316">
        <w:t>MENDUNI LUIGI</w:t>
      </w:r>
    </w:p>
    <w:p w:rsidR="00436B24" w:rsidRDefault="00C32D28">
      <w:pPr>
        <w:pStyle w:val="Paragrafoelenco"/>
        <w:numPr>
          <w:ilvl w:val="0"/>
          <w:numId w:val="1"/>
        </w:numPr>
        <w:jc w:val="both"/>
      </w:pPr>
      <w:r>
        <w:t>PAGANELLI DOMENICO</w:t>
      </w:r>
    </w:p>
    <w:p w:rsidR="00B42B7D" w:rsidRDefault="00B42B7D">
      <w:pPr>
        <w:pStyle w:val="Paragrafoelenco"/>
        <w:numPr>
          <w:ilvl w:val="0"/>
          <w:numId w:val="1"/>
        </w:numPr>
        <w:jc w:val="both"/>
      </w:pPr>
      <w:r>
        <w:t>VANGI ALESSAN</w:t>
      </w:r>
      <w:r w:rsidR="000866E5">
        <w:t>DRO</w:t>
      </w:r>
    </w:p>
    <w:p w:rsidR="00436B24" w:rsidRDefault="00C32D28">
      <w:pPr>
        <w:jc w:val="both"/>
      </w:pPr>
      <w:r>
        <w:t xml:space="preserve">Assenti: </w:t>
      </w:r>
      <w:r w:rsidR="00012B16">
        <w:t>108</w:t>
      </w:r>
    </w:p>
    <w:p w:rsidR="00C1653D" w:rsidRDefault="002E2F0E">
      <w:pPr>
        <w:jc w:val="both"/>
      </w:pPr>
      <w:r>
        <w:t>A conclusione di tale parte, l’</w:t>
      </w:r>
      <w:r w:rsidR="00C6134E">
        <w:t>Assemblea procede con l’analisi dei punti all’o.d.g.</w:t>
      </w:r>
      <w:r w:rsidR="00E70F35">
        <w:t>; punto 1 o.d.g.</w:t>
      </w:r>
      <w:r w:rsidR="00C6134E">
        <w:t xml:space="preserve"> “Attivi</w:t>
      </w:r>
      <w:r w:rsidR="006342D1">
        <w:t xml:space="preserve">tà </w:t>
      </w:r>
      <w:r w:rsidR="007B37B9">
        <w:t xml:space="preserve">delle Commissioni Speciali </w:t>
      </w:r>
      <w:r w:rsidR="006342D1">
        <w:t>e dell’Esecutivo”</w:t>
      </w:r>
      <w:r w:rsidR="006A4B92">
        <w:t xml:space="preserve">. Il Presidente Menduni </w:t>
      </w:r>
      <w:r w:rsidR="00C34E57">
        <w:t>spiega l’evoluzione delle attività p</w:t>
      </w:r>
      <w:r w:rsidR="00E65C9F">
        <w:t>roposte per il Dicembre Coratino 2015 e</w:t>
      </w:r>
      <w:r w:rsidR="003354B3">
        <w:t xml:space="preserve"> la necessità di aggiornamento </w:t>
      </w:r>
      <w:r w:rsidR="008A04C8">
        <w:t>ed adeguament</w:t>
      </w:r>
      <w:r w:rsidR="003D61AE">
        <w:t xml:space="preserve">o </w:t>
      </w:r>
      <w:r w:rsidR="003354B3">
        <w:t xml:space="preserve">delle stesse in tempi </w:t>
      </w:r>
      <w:r w:rsidR="00C32C99">
        <w:t xml:space="preserve">stretti da parte dell’Esecutivo </w:t>
      </w:r>
      <w:r w:rsidR="00A172E0">
        <w:t xml:space="preserve">per evitare di perdere l’attuazione </w:t>
      </w:r>
      <w:r w:rsidR="008A04C8">
        <w:t>del</w:t>
      </w:r>
      <w:r w:rsidR="00A172E0">
        <w:t>le proposte</w:t>
      </w:r>
      <w:r w:rsidR="008A04C8">
        <w:t xml:space="preserve"> discusse in Assemblea</w:t>
      </w:r>
      <w:r w:rsidR="003D61AE">
        <w:t>.</w:t>
      </w:r>
    </w:p>
    <w:p w:rsidR="0022591A" w:rsidRDefault="000546A9">
      <w:pPr>
        <w:jc w:val="both"/>
      </w:pPr>
      <w:proofErr w:type="spellStart"/>
      <w:r>
        <w:t>Menduni</w:t>
      </w:r>
      <w:proofErr w:type="spellEnd"/>
      <w:r>
        <w:t xml:space="preserve"> </w:t>
      </w:r>
      <w:r w:rsidR="002B736E">
        <w:t xml:space="preserve">si sofferma, interpellando Alessandro </w:t>
      </w:r>
      <w:proofErr w:type="spellStart"/>
      <w:r w:rsidR="002B736E">
        <w:t>Vangi</w:t>
      </w:r>
      <w:proofErr w:type="spellEnd"/>
      <w:r w:rsidR="002B736E">
        <w:t xml:space="preserve"> (</w:t>
      </w:r>
      <w:proofErr w:type="spellStart"/>
      <w:r w:rsidR="00474819">
        <w:t>DualBit</w:t>
      </w:r>
      <w:proofErr w:type="spellEnd"/>
      <w:r w:rsidR="00474819">
        <w:t xml:space="preserve">), sul </w:t>
      </w:r>
      <w:proofErr w:type="spellStart"/>
      <w:r w:rsidR="00474819">
        <w:t>videomapping</w:t>
      </w:r>
      <w:proofErr w:type="spellEnd"/>
      <w:r w:rsidR="00474819">
        <w:t xml:space="preserve"> “Digital </w:t>
      </w:r>
      <w:proofErr w:type="spellStart"/>
      <w:r w:rsidR="00AA41E8">
        <w:t>Xmas</w:t>
      </w:r>
      <w:proofErr w:type="spellEnd"/>
      <w:r w:rsidR="00AA41E8">
        <w:t xml:space="preserve"> 2015” segnalando il grande successo e l’evoluzione 3</w:t>
      </w:r>
      <w:r w:rsidR="000B2C1E">
        <w:t xml:space="preserve">D sviluppata in questa edizione, </w:t>
      </w:r>
      <w:r w:rsidR="0003277A">
        <w:t xml:space="preserve">considerando come quest’anno </w:t>
      </w:r>
      <w:r w:rsidR="00EF3696">
        <w:t>la location chiusa consenta d</w:t>
      </w:r>
      <w:r w:rsidR="0098213A">
        <w:t>i valutare in modo più preciso il numero</w:t>
      </w:r>
      <w:r w:rsidR="002D1B7A">
        <w:t xml:space="preserve"> di visitatori, nonché il riscontro di pubblico.</w:t>
      </w:r>
    </w:p>
    <w:p w:rsidR="002D1B7A" w:rsidRDefault="002D1B7A">
      <w:pPr>
        <w:jc w:val="both"/>
      </w:pPr>
      <w:r>
        <w:t>Inoltre</w:t>
      </w:r>
      <w:r w:rsidR="0060437A">
        <w:t>, la Presidenza sottolinea il ruolo di co-organizzatore del Forum dei Giovan</w:t>
      </w:r>
      <w:r w:rsidR="009070B1">
        <w:t>i nel trio di eventi “</w:t>
      </w:r>
      <w:proofErr w:type="spellStart"/>
      <w:r w:rsidR="009070B1">
        <w:t>Damadakà</w:t>
      </w:r>
      <w:proofErr w:type="spellEnd"/>
      <w:r w:rsidR="009070B1">
        <w:t xml:space="preserve"> in concerto”, “La </w:t>
      </w:r>
      <w:proofErr w:type="spellStart"/>
      <w:r w:rsidR="009070B1">
        <w:t>matin</w:t>
      </w:r>
      <w:proofErr w:type="spellEnd"/>
      <w:r w:rsidR="009070B1">
        <w:t xml:space="preserve"> de la </w:t>
      </w:r>
      <w:proofErr w:type="spellStart"/>
      <w:r w:rsidR="009070B1">
        <w:t>ch</w:t>
      </w:r>
      <w:r w:rsidR="007441E3">
        <w:t>iàzz</w:t>
      </w:r>
      <w:proofErr w:type="spellEnd"/>
      <w:r w:rsidR="007441E3">
        <w:t xml:space="preserve">” e “Memorie dal sottosuolo”, a cui si va ad </w:t>
      </w:r>
      <w:r w:rsidR="008F0F5A">
        <w:t>aggiungere</w:t>
      </w:r>
      <w:r w:rsidR="00D0050E">
        <w:t xml:space="preserve"> la presenza della band vincitri</w:t>
      </w:r>
      <w:r w:rsidR="004268B0">
        <w:t xml:space="preserve">ce di “Corato Music </w:t>
      </w:r>
      <w:proofErr w:type="spellStart"/>
      <w:r w:rsidR="004268B0">
        <w:t>Square</w:t>
      </w:r>
      <w:proofErr w:type="spellEnd"/>
      <w:r w:rsidR="004268B0">
        <w:t xml:space="preserve"> 2015” </w:t>
      </w:r>
      <w:r w:rsidR="00AF1F8E">
        <w:t>in anteprima del concertone di Capod</w:t>
      </w:r>
      <w:r w:rsidR="00572206">
        <w:t>anno.</w:t>
      </w:r>
    </w:p>
    <w:p w:rsidR="00532396" w:rsidRDefault="00F50679" w:rsidP="00F50679">
      <w:pPr>
        <w:jc w:val="both"/>
      </w:pPr>
      <w:r>
        <w:t>L’Assemblea passa alla valutazione del punto</w:t>
      </w:r>
      <w:r w:rsidR="00532396">
        <w:t xml:space="preserve"> </w:t>
      </w:r>
      <w:r w:rsidR="00C1653D">
        <w:t>2 dell’</w:t>
      </w:r>
      <w:r w:rsidR="00532396">
        <w:t>o.d.g. “</w:t>
      </w:r>
      <w:r w:rsidR="00EE4F86">
        <w:t>Relazione della Presidenza del Forum</w:t>
      </w:r>
      <w:r w:rsidR="00A6756F">
        <w:t>”.</w:t>
      </w:r>
      <w:r w:rsidR="00EE4F86">
        <w:t xml:space="preserve"> La Presidenza </w:t>
      </w:r>
      <w:r w:rsidR="00C448D4">
        <w:t>da’ quindi lettura della Relazione presentata durante l’ultimo Consi</w:t>
      </w:r>
      <w:r w:rsidR="0002647C">
        <w:t>glio Comunale svoltosi in Novembre 2015, come pr</w:t>
      </w:r>
      <w:r w:rsidR="005E39B1">
        <w:t>evisto da Regolamento del Forum dei Giovani.</w:t>
      </w:r>
    </w:p>
    <w:p w:rsidR="005E39B1" w:rsidRDefault="005E39B1" w:rsidP="00F50679">
      <w:pPr>
        <w:jc w:val="both"/>
      </w:pPr>
      <w:r>
        <w:t>Infine, l’Assemblea consi</w:t>
      </w:r>
      <w:r w:rsidR="00DC6B16">
        <w:t xml:space="preserve">dera il </w:t>
      </w:r>
      <w:r w:rsidR="00DC6B16">
        <w:t xml:space="preserve">punto </w:t>
      </w:r>
      <w:r w:rsidR="00DC6B16">
        <w:t>2</w:t>
      </w:r>
      <w:r w:rsidR="00DC6B16">
        <w:t xml:space="preserve"> dell’o.d.g.</w:t>
      </w:r>
      <w:r w:rsidR="00DC6B16">
        <w:t xml:space="preserve"> “Varie ed eventuali”</w:t>
      </w:r>
      <w:r w:rsidR="00661ABE">
        <w:t xml:space="preserve">. Il Presidente </w:t>
      </w:r>
      <w:proofErr w:type="spellStart"/>
      <w:r w:rsidR="0008673B">
        <w:t>Menduni</w:t>
      </w:r>
      <w:proofErr w:type="spellEnd"/>
      <w:r w:rsidR="0008673B">
        <w:t xml:space="preserve"> propone comunque nuova Assemblea già in Gennaio 2016 per sviluppar</w:t>
      </w:r>
      <w:r w:rsidR="007B0A32">
        <w:t>e piano programmatico per le attività del nuovo anno.</w:t>
      </w:r>
    </w:p>
    <w:p w:rsidR="00A65CC5" w:rsidRDefault="007B0A32" w:rsidP="00A65CC5">
      <w:pPr>
        <w:jc w:val="both"/>
      </w:pPr>
      <w:r>
        <w:t>Roberto</w:t>
      </w:r>
      <w:r w:rsidR="004F1A96">
        <w:t xml:space="preserve"> De Chirico </w:t>
      </w:r>
      <w:r w:rsidR="00150A13">
        <w:t>propo</w:t>
      </w:r>
      <w:r w:rsidR="000310BD">
        <w:t>ne un progetto teatrale composto di due eventi:</w:t>
      </w:r>
    </w:p>
    <w:p w:rsidR="000310BD" w:rsidRDefault="00186619" w:rsidP="000310BD">
      <w:pPr>
        <w:pStyle w:val="Paragrafoelenco"/>
        <w:numPr>
          <w:ilvl w:val="0"/>
          <w:numId w:val="13"/>
        </w:numPr>
        <w:jc w:val="both"/>
      </w:pPr>
      <w:r>
        <w:t>Il primo tratto dall</w:t>
      </w:r>
      <w:r w:rsidR="002336F7">
        <w:t>’</w:t>
      </w:r>
      <w:proofErr w:type="spellStart"/>
      <w:r w:rsidR="002336F7">
        <w:t>Eneade</w:t>
      </w:r>
      <w:proofErr w:type="spellEnd"/>
      <w:r w:rsidR="002336F7">
        <w:t xml:space="preserve"> sull’emig</w:t>
      </w:r>
      <w:r w:rsidR="002632FE">
        <w:t xml:space="preserve">razione, con l’inserimento di storie di immigrati. L’intento è quello </w:t>
      </w:r>
      <w:r w:rsidR="00562F82">
        <w:t xml:space="preserve">di includere nello sviluppo dello spettacolo teatrale talenti </w:t>
      </w:r>
      <w:r w:rsidR="006F2485">
        <w:t xml:space="preserve">locali </w:t>
      </w:r>
      <w:r w:rsidR="00562F82">
        <w:t>in ambito scenografico,</w:t>
      </w:r>
      <w:r w:rsidR="006F2485">
        <w:t xml:space="preserve"> musicale, </w:t>
      </w:r>
      <w:proofErr w:type="spellStart"/>
      <w:r w:rsidR="006F2485">
        <w:t>etc</w:t>
      </w:r>
      <w:proofErr w:type="spellEnd"/>
      <w:r w:rsidR="006F2485">
        <w:t xml:space="preserve">…con l’obiettivo </w:t>
      </w:r>
      <w:r w:rsidR="0034498D">
        <w:t>di una produzione “</w:t>
      </w:r>
      <w:proofErr w:type="spellStart"/>
      <w:r w:rsidR="0034498D">
        <w:t>MADE.in</w:t>
      </w:r>
      <w:proofErr w:type="spellEnd"/>
      <w:r w:rsidR="0034498D">
        <w:t xml:space="preserve"> Corato”</w:t>
      </w:r>
    </w:p>
    <w:p w:rsidR="0034498D" w:rsidRDefault="0034498D" w:rsidP="000310BD">
      <w:pPr>
        <w:pStyle w:val="Paragrafoelenco"/>
        <w:numPr>
          <w:ilvl w:val="0"/>
          <w:numId w:val="13"/>
        </w:numPr>
        <w:jc w:val="both"/>
      </w:pPr>
      <w:r>
        <w:t xml:space="preserve">Il secondo evento teatrale </w:t>
      </w:r>
      <w:r w:rsidR="007A5FB0">
        <w:t>riguarda un monologo su Federico II di Svevia con il suo lato chiaro ed il suo lato</w:t>
      </w:r>
      <w:r w:rsidR="00E412B1">
        <w:t xml:space="preserve"> oscuro</w:t>
      </w:r>
    </w:p>
    <w:p w:rsidR="00E412B1" w:rsidRDefault="00E412B1" w:rsidP="00E412B1">
      <w:pPr>
        <w:jc w:val="both"/>
      </w:pPr>
      <w:r>
        <w:lastRenderedPageBreak/>
        <w:t xml:space="preserve">De Chirico valuta una scelta </w:t>
      </w:r>
      <w:r w:rsidR="005F5EA5">
        <w:t>di location che abbia un risvolto, un’atmosfera spirituale</w:t>
      </w:r>
      <w:r w:rsidR="00575192">
        <w:t xml:space="preserve">, considerando come tempistica </w:t>
      </w:r>
      <w:r w:rsidR="005827B9">
        <w:t>di de</w:t>
      </w:r>
      <w:r w:rsidR="005442F8">
        <w:t xml:space="preserve">butto </w:t>
      </w:r>
      <w:r w:rsidR="005827B9">
        <w:t>il periodo estivo</w:t>
      </w:r>
      <w:r w:rsidR="005442F8">
        <w:t xml:space="preserve"> del 2016. Claudio Bosso propone come location da valutare </w:t>
      </w:r>
      <w:r w:rsidR="002035EE">
        <w:t xml:space="preserve">Piazza Arco Abbazia. </w:t>
      </w:r>
    </w:p>
    <w:p w:rsidR="002035EE" w:rsidRDefault="002035EE" w:rsidP="00E412B1">
      <w:pPr>
        <w:jc w:val="both"/>
      </w:pPr>
      <w:r>
        <w:t xml:space="preserve">L’Assemblea accoglie positivamente </w:t>
      </w:r>
      <w:r w:rsidR="00854692">
        <w:t>la proposta e la Presidenza chiede di depositare a</w:t>
      </w:r>
      <w:r w:rsidR="00EE6C6D">
        <w:t>deguata documentazione del progetto teatrale.</w:t>
      </w:r>
    </w:p>
    <w:p w:rsidR="007B0A32" w:rsidRDefault="00EE6C6D" w:rsidP="00A65CC5">
      <w:pPr>
        <w:jc w:val="both"/>
      </w:pPr>
      <w:r>
        <w:t xml:space="preserve">Paganelli richiede </w:t>
      </w:r>
      <w:r w:rsidR="00666F4D">
        <w:t xml:space="preserve">lumi sull’evoluzione </w:t>
      </w:r>
      <w:r w:rsidR="007C6B79">
        <w:t xml:space="preserve">della </w:t>
      </w:r>
      <w:r w:rsidR="00666F4D">
        <w:t xml:space="preserve">“Carta Giovani” </w:t>
      </w:r>
      <w:r w:rsidR="00726B51">
        <w:t>presentata in precedenza dall’Assessorato alle Politiche Giovanili e se il</w:t>
      </w:r>
      <w:r w:rsidR="00F02457">
        <w:t xml:space="preserve"> Forum dei Giovani può supportare la sua realizzazione.</w:t>
      </w:r>
    </w:p>
    <w:p w:rsidR="00F02457" w:rsidRDefault="00BB7FCF" w:rsidP="00F02457">
      <w:pPr>
        <w:jc w:val="both"/>
      </w:pPr>
      <w:r>
        <w:t xml:space="preserve">Il Presidente del Forum </w:t>
      </w:r>
      <w:r w:rsidR="00784E17">
        <w:t xml:space="preserve">conferma possibilità di chiedere </w:t>
      </w:r>
      <w:r w:rsidR="005872AC">
        <w:t xml:space="preserve">all’Assessorato collaborazione proponendo </w:t>
      </w:r>
      <w:r w:rsidR="001C5E59">
        <w:t>sviluppo di g</w:t>
      </w:r>
      <w:r w:rsidR="00621CB8">
        <w:t>rafica della Carta qualora il bando dell’assess</w:t>
      </w:r>
      <w:r w:rsidR="00470550">
        <w:t xml:space="preserve">orato </w:t>
      </w:r>
      <w:r w:rsidR="00621CB8">
        <w:t>risulti andato deserto</w:t>
      </w:r>
      <w:r w:rsidR="00470550">
        <w:t xml:space="preserve">; </w:t>
      </w:r>
      <w:proofErr w:type="spellStart"/>
      <w:r w:rsidR="00470550">
        <w:t>Menduni</w:t>
      </w:r>
      <w:proofErr w:type="spellEnd"/>
      <w:r w:rsidR="00470550">
        <w:t xml:space="preserve"> chiede quindi all’Assemblea di </w:t>
      </w:r>
      <w:r w:rsidR="00E9015E">
        <w:t>votare su collaborazione con l’Assessorato alle Politiche Giovanili per u</w:t>
      </w:r>
      <w:r w:rsidR="00981395">
        <w:t xml:space="preserve">na Carta Giovani da sviluppare anche in partnership con </w:t>
      </w:r>
      <w:r w:rsidR="00062DF5">
        <w:t>il Consiglio Comunale dei Ragazzi. L’Assemblea approva unanim</w:t>
      </w:r>
      <w:r w:rsidR="00210080">
        <w:t>e.</w:t>
      </w:r>
    </w:p>
    <w:p w:rsidR="002F1B07" w:rsidRDefault="00210080" w:rsidP="00210080">
      <w:r>
        <w:t>L’A</w:t>
      </w:r>
      <w:r w:rsidR="002F22E6">
        <w:t>ssemblea si scioglie alle ore 20.10.</w:t>
      </w:r>
      <w:bookmarkStart w:id="0" w:name="_GoBack"/>
      <w:bookmarkEnd w:id="0"/>
    </w:p>
    <w:p w:rsidR="00BD6754" w:rsidRDefault="00BD6754">
      <w:pPr>
        <w:jc w:val="right"/>
        <w:rPr>
          <w:i/>
        </w:rPr>
      </w:pPr>
    </w:p>
    <w:p w:rsidR="00436B24" w:rsidRDefault="00C32D28">
      <w:pPr>
        <w:jc w:val="right"/>
        <w:rPr>
          <w:i/>
        </w:rPr>
      </w:pPr>
      <w:r>
        <w:rPr>
          <w:i/>
        </w:rPr>
        <w:t>Il Segretario del Forum dei Giovani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Il Presidente del Forum dei Giovani</w:t>
      </w:r>
    </w:p>
    <w:p w:rsidR="00436B24" w:rsidRDefault="00C32D28">
      <w:pPr>
        <w:rPr>
          <w:i/>
        </w:rPr>
      </w:pPr>
      <w:r>
        <w:rPr>
          <w:i/>
        </w:rPr>
        <w:t xml:space="preserve">          Dott. Domenico Paganelli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Per. Agr. Luigi Menduni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436B24" w:rsidSect="002F1B0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8F6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5C6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F380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E7323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4A6F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E66C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40A31C4"/>
    <w:lvl w:ilvl="0" w:tplc="E076B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FEE2D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22453"/>
    <w:multiLevelType w:val="hybridMultilevel"/>
    <w:tmpl w:val="B784E1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7EE6"/>
    <w:multiLevelType w:val="hybridMultilevel"/>
    <w:tmpl w:val="254656C2"/>
    <w:lvl w:ilvl="0" w:tplc="0410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4E2F1758"/>
    <w:multiLevelType w:val="hybridMultilevel"/>
    <w:tmpl w:val="62FE32EA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5CC243F2"/>
    <w:multiLevelType w:val="hybridMultilevel"/>
    <w:tmpl w:val="9A32E8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76E39"/>
    <w:multiLevelType w:val="hybridMultilevel"/>
    <w:tmpl w:val="F892A1EE"/>
    <w:lvl w:ilvl="0" w:tplc="3D484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24"/>
    <w:rsid w:val="00001437"/>
    <w:rsid w:val="000016B6"/>
    <w:rsid w:val="00012B16"/>
    <w:rsid w:val="0002647C"/>
    <w:rsid w:val="00030500"/>
    <w:rsid w:val="000310BD"/>
    <w:rsid w:val="0003277A"/>
    <w:rsid w:val="00042A87"/>
    <w:rsid w:val="000546A9"/>
    <w:rsid w:val="00062DF5"/>
    <w:rsid w:val="00065269"/>
    <w:rsid w:val="0007001E"/>
    <w:rsid w:val="00074454"/>
    <w:rsid w:val="000866E5"/>
    <w:rsid w:val="0008673B"/>
    <w:rsid w:val="00086977"/>
    <w:rsid w:val="000B2C1E"/>
    <w:rsid w:val="000F24CE"/>
    <w:rsid w:val="000F2957"/>
    <w:rsid w:val="00123098"/>
    <w:rsid w:val="00124B97"/>
    <w:rsid w:val="001260DA"/>
    <w:rsid w:val="001310F4"/>
    <w:rsid w:val="001400F8"/>
    <w:rsid w:val="00144081"/>
    <w:rsid w:val="00150A13"/>
    <w:rsid w:val="001555C8"/>
    <w:rsid w:val="00163788"/>
    <w:rsid w:val="00165388"/>
    <w:rsid w:val="001661E4"/>
    <w:rsid w:val="00167E9F"/>
    <w:rsid w:val="00182689"/>
    <w:rsid w:val="00186619"/>
    <w:rsid w:val="00192D15"/>
    <w:rsid w:val="001A10C0"/>
    <w:rsid w:val="001B0214"/>
    <w:rsid w:val="001B30CD"/>
    <w:rsid w:val="001B3EB0"/>
    <w:rsid w:val="001C5E59"/>
    <w:rsid w:val="001D6F5D"/>
    <w:rsid w:val="001D7C83"/>
    <w:rsid w:val="001E70AC"/>
    <w:rsid w:val="002029A9"/>
    <w:rsid w:val="002035EE"/>
    <w:rsid w:val="00210080"/>
    <w:rsid w:val="0022591A"/>
    <w:rsid w:val="00227139"/>
    <w:rsid w:val="00230CE0"/>
    <w:rsid w:val="002336F7"/>
    <w:rsid w:val="00243766"/>
    <w:rsid w:val="002632FE"/>
    <w:rsid w:val="00277165"/>
    <w:rsid w:val="00281A06"/>
    <w:rsid w:val="00282E6D"/>
    <w:rsid w:val="00286181"/>
    <w:rsid w:val="0029018D"/>
    <w:rsid w:val="002A381E"/>
    <w:rsid w:val="002A438C"/>
    <w:rsid w:val="002B736E"/>
    <w:rsid w:val="002D1B7A"/>
    <w:rsid w:val="002E2F0E"/>
    <w:rsid w:val="002F1B07"/>
    <w:rsid w:val="002F22E6"/>
    <w:rsid w:val="002F449B"/>
    <w:rsid w:val="002F573C"/>
    <w:rsid w:val="002F632C"/>
    <w:rsid w:val="003220F3"/>
    <w:rsid w:val="003354B3"/>
    <w:rsid w:val="0034498D"/>
    <w:rsid w:val="003564E0"/>
    <w:rsid w:val="00361076"/>
    <w:rsid w:val="003A19AF"/>
    <w:rsid w:val="003A459A"/>
    <w:rsid w:val="003B2596"/>
    <w:rsid w:val="003C2505"/>
    <w:rsid w:val="003D61AE"/>
    <w:rsid w:val="003E3ECF"/>
    <w:rsid w:val="003E4F9E"/>
    <w:rsid w:val="00400F34"/>
    <w:rsid w:val="00405EE8"/>
    <w:rsid w:val="00413C48"/>
    <w:rsid w:val="00415DC9"/>
    <w:rsid w:val="004160F6"/>
    <w:rsid w:val="00423F90"/>
    <w:rsid w:val="0042677E"/>
    <w:rsid w:val="004268B0"/>
    <w:rsid w:val="00436B24"/>
    <w:rsid w:val="004449BB"/>
    <w:rsid w:val="00463886"/>
    <w:rsid w:val="00470550"/>
    <w:rsid w:val="00474819"/>
    <w:rsid w:val="004872DC"/>
    <w:rsid w:val="004941DB"/>
    <w:rsid w:val="004B450F"/>
    <w:rsid w:val="004C1FC8"/>
    <w:rsid w:val="004D1F9F"/>
    <w:rsid w:val="004F1A96"/>
    <w:rsid w:val="004F7661"/>
    <w:rsid w:val="0051388B"/>
    <w:rsid w:val="005167E9"/>
    <w:rsid w:val="00525897"/>
    <w:rsid w:val="00532396"/>
    <w:rsid w:val="005442F8"/>
    <w:rsid w:val="00545FCE"/>
    <w:rsid w:val="00562F82"/>
    <w:rsid w:val="00572206"/>
    <w:rsid w:val="00575192"/>
    <w:rsid w:val="005827B9"/>
    <w:rsid w:val="005872AC"/>
    <w:rsid w:val="0059432C"/>
    <w:rsid w:val="005B0231"/>
    <w:rsid w:val="005C05A1"/>
    <w:rsid w:val="005D271C"/>
    <w:rsid w:val="005E26B3"/>
    <w:rsid w:val="005E39B1"/>
    <w:rsid w:val="005F5EA5"/>
    <w:rsid w:val="0060437A"/>
    <w:rsid w:val="0060764E"/>
    <w:rsid w:val="00612F3E"/>
    <w:rsid w:val="00621CB8"/>
    <w:rsid w:val="006342D1"/>
    <w:rsid w:val="006348A1"/>
    <w:rsid w:val="0064383E"/>
    <w:rsid w:val="00651FDD"/>
    <w:rsid w:val="00661ABE"/>
    <w:rsid w:val="00662C73"/>
    <w:rsid w:val="00666F4D"/>
    <w:rsid w:val="0068726B"/>
    <w:rsid w:val="00687ADE"/>
    <w:rsid w:val="00693551"/>
    <w:rsid w:val="006A4B92"/>
    <w:rsid w:val="006D17F0"/>
    <w:rsid w:val="006D2205"/>
    <w:rsid w:val="006F2485"/>
    <w:rsid w:val="00720447"/>
    <w:rsid w:val="00726B51"/>
    <w:rsid w:val="00730714"/>
    <w:rsid w:val="007441E3"/>
    <w:rsid w:val="00776FA5"/>
    <w:rsid w:val="00783948"/>
    <w:rsid w:val="00784E17"/>
    <w:rsid w:val="00784FCC"/>
    <w:rsid w:val="00791A2F"/>
    <w:rsid w:val="007A08F5"/>
    <w:rsid w:val="007A3748"/>
    <w:rsid w:val="007A3A6E"/>
    <w:rsid w:val="007A3D3A"/>
    <w:rsid w:val="007A5FB0"/>
    <w:rsid w:val="007B0A32"/>
    <w:rsid w:val="007B37B9"/>
    <w:rsid w:val="007C2576"/>
    <w:rsid w:val="007C6B79"/>
    <w:rsid w:val="007E2D24"/>
    <w:rsid w:val="007F19DC"/>
    <w:rsid w:val="0080086D"/>
    <w:rsid w:val="00803DA3"/>
    <w:rsid w:val="0080490D"/>
    <w:rsid w:val="00814A56"/>
    <w:rsid w:val="00815265"/>
    <w:rsid w:val="00824826"/>
    <w:rsid w:val="008335CA"/>
    <w:rsid w:val="008377B7"/>
    <w:rsid w:val="00852794"/>
    <w:rsid w:val="00854594"/>
    <w:rsid w:val="00854692"/>
    <w:rsid w:val="008614D4"/>
    <w:rsid w:val="00870963"/>
    <w:rsid w:val="00874F86"/>
    <w:rsid w:val="00890730"/>
    <w:rsid w:val="00890CD1"/>
    <w:rsid w:val="008A04C8"/>
    <w:rsid w:val="008A7DB0"/>
    <w:rsid w:val="008B32ED"/>
    <w:rsid w:val="008C68AF"/>
    <w:rsid w:val="008D19DB"/>
    <w:rsid w:val="008D21C4"/>
    <w:rsid w:val="008D6130"/>
    <w:rsid w:val="008F0F5A"/>
    <w:rsid w:val="008F51DF"/>
    <w:rsid w:val="009070B1"/>
    <w:rsid w:val="0091133E"/>
    <w:rsid w:val="00932DC4"/>
    <w:rsid w:val="00950F20"/>
    <w:rsid w:val="00957C68"/>
    <w:rsid w:val="00962951"/>
    <w:rsid w:val="009643DE"/>
    <w:rsid w:val="00975BCD"/>
    <w:rsid w:val="00981395"/>
    <w:rsid w:val="0098213A"/>
    <w:rsid w:val="0098769B"/>
    <w:rsid w:val="009877AA"/>
    <w:rsid w:val="00993F8B"/>
    <w:rsid w:val="0099571E"/>
    <w:rsid w:val="009B5DA1"/>
    <w:rsid w:val="009E216E"/>
    <w:rsid w:val="009F1AC7"/>
    <w:rsid w:val="00A15899"/>
    <w:rsid w:val="00A172E0"/>
    <w:rsid w:val="00A20316"/>
    <w:rsid w:val="00A254B0"/>
    <w:rsid w:val="00A25EFD"/>
    <w:rsid w:val="00A272DA"/>
    <w:rsid w:val="00A274E4"/>
    <w:rsid w:val="00A61634"/>
    <w:rsid w:val="00A65CC5"/>
    <w:rsid w:val="00A6756F"/>
    <w:rsid w:val="00A77D97"/>
    <w:rsid w:val="00A83B17"/>
    <w:rsid w:val="00A90C7B"/>
    <w:rsid w:val="00A914F8"/>
    <w:rsid w:val="00A91C70"/>
    <w:rsid w:val="00AA0EBA"/>
    <w:rsid w:val="00AA1F45"/>
    <w:rsid w:val="00AA41E8"/>
    <w:rsid w:val="00AA78B1"/>
    <w:rsid w:val="00AC1DEC"/>
    <w:rsid w:val="00AC72B2"/>
    <w:rsid w:val="00AD6F3F"/>
    <w:rsid w:val="00AE2361"/>
    <w:rsid w:val="00AE6F37"/>
    <w:rsid w:val="00AF1F8E"/>
    <w:rsid w:val="00AF7008"/>
    <w:rsid w:val="00B15EC0"/>
    <w:rsid w:val="00B177AD"/>
    <w:rsid w:val="00B202DE"/>
    <w:rsid w:val="00B23BA9"/>
    <w:rsid w:val="00B36D03"/>
    <w:rsid w:val="00B42B7D"/>
    <w:rsid w:val="00B50A9B"/>
    <w:rsid w:val="00B55B94"/>
    <w:rsid w:val="00B7279D"/>
    <w:rsid w:val="00B90A99"/>
    <w:rsid w:val="00BB7FCF"/>
    <w:rsid w:val="00BC45A3"/>
    <w:rsid w:val="00BC5B5C"/>
    <w:rsid w:val="00BD400C"/>
    <w:rsid w:val="00BD6754"/>
    <w:rsid w:val="00BF2FC8"/>
    <w:rsid w:val="00C1653D"/>
    <w:rsid w:val="00C2360D"/>
    <w:rsid w:val="00C32C99"/>
    <w:rsid w:val="00C32D28"/>
    <w:rsid w:val="00C34E57"/>
    <w:rsid w:val="00C448D4"/>
    <w:rsid w:val="00C57038"/>
    <w:rsid w:val="00C6134E"/>
    <w:rsid w:val="00C851D7"/>
    <w:rsid w:val="00C91CF9"/>
    <w:rsid w:val="00C93683"/>
    <w:rsid w:val="00C94D10"/>
    <w:rsid w:val="00CA2318"/>
    <w:rsid w:val="00CA41CE"/>
    <w:rsid w:val="00CA4C85"/>
    <w:rsid w:val="00CD1BFE"/>
    <w:rsid w:val="00D0050E"/>
    <w:rsid w:val="00D06521"/>
    <w:rsid w:val="00D23E03"/>
    <w:rsid w:val="00D35959"/>
    <w:rsid w:val="00D43E46"/>
    <w:rsid w:val="00D51620"/>
    <w:rsid w:val="00D6388B"/>
    <w:rsid w:val="00D63B79"/>
    <w:rsid w:val="00D8308E"/>
    <w:rsid w:val="00D83CDF"/>
    <w:rsid w:val="00D868F8"/>
    <w:rsid w:val="00DC410A"/>
    <w:rsid w:val="00DC6B16"/>
    <w:rsid w:val="00DD1A03"/>
    <w:rsid w:val="00DE7C38"/>
    <w:rsid w:val="00E0055C"/>
    <w:rsid w:val="00E16CFA"/>
    <w:rsid w:val="00E17352"/>
    <w:rsid w:val="00E30C15"/>
    <w:rsid w:val="00E3331D"/>
    <w:rsid w:val="00E3638A"/>
    <w:rsid w:val="00E412B1"/>
    <w:rsid w:val="00E560AB"/>
    <w:rsid w:val="00E60753"/>
    <w:rsid w:val="00E65C9F"/>
    <w:rsid w:val="00E66143"/>
    <w:rsid w:val="00E70F35"/>
    <w:rsid w:val="00E77E7D"/>
    <w:rsid w:val="00E85B84"/>
    <w:rsid w:val="00E869C7"/>
    <w:rsid w:val="00E9015E"/>
    <w:rsid w:val="00E94630"/>
    <w:rsid w:val="00E954AF"/>
    <w:rsid w:val="00EA0740"/>
    <w:rsid w:val="00EA5AE7"/>
    <w:rsid w:val="00EE01E3"/>
    <w:rsid w:val="00EE4F86"/>
    <w:rsid w:val="00EE6C6D"/>
    <w:rsid w:val="00EF3696"/>
    <w:rsid w:val="00F02457"/>
    <w:rsid w:val="00F17899"/>
    <w:rsid w:val="00F246D6"/>
    <w:rsid w:val="00F3464D"/>
    <w:rsid w:val="00F375FC"/>
    <w:rsid w:val="00F46F03"/>
    <w:rsid w:val="00F50679"/>
    <w:rsid w:val="00F922E4"/>
    <w:rsid w:val="00F95014"/>
    <w:rsid w:val="00FB2F2E"/>
    <w:rsid w:val="00FD02DC"/>
    <w:rsid w:val="00FF0DF9"/>
    <w:rsid w:val="00FF23CD"/>
    <w:rsid w:val="00FF49F8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1380"/>
  <w15:docId w15:val="{65FD447D-F4ED-8547-93F0-C57B243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0DF9"/>
    <w:pPr>
      <w:ind w:left="720"/>
      <w:contextualSpacing/>
    </w:pPr>
  </w:style>
  <w:style w:type="paragraph" w:styleId="Pidipagina">
    <w:name w:val="footer"/>
    <w:basedOn w:val="Normale"/>
    <w:rsid w:val="00FF0DF9"/>
    <w:pPr>
      <w:tabs>
        <w:tab w:val="center" w:pos="4800"/>
        <w:tab w:val="right" w:pos="9620"/>
      </w:tabs>
      <w:spacing w:after="0" w:line="240" w:lineRule="auto"/>
    </w:pPr>
    <w:rPr>
      <w:sz w:val="21"/>
    </w:rPr>
  </w:style>
  <w:style w:type="character" w:customStyle="1" w:styleId="PidipaginaCarattere">
    <w:name w:val="Piè di pagina Carattere"/>
    <w:basedOn w:val="Carpredefinitoparagrafo"/>
    <w:rsid w:val="00FF0DF9"/>
  </w:style>
  <w:style w:type="character" w:customStyle="1" w:styleId="TestofumettoCarattere">
    <w:name w:val="Testo fumetto Carattere"/>
    <w:basedOn w:val="Carpredefinitoparagrafo"/>
    <w:rsid w:val="00FF0D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F0DF9"/>
    <w:pPr>
      <w:tabs>
        <w:tab w:val="center" w:pos="4800"/>
        <w:tab w:val="right" w:pos="9620"/>
      </w:tabs>
      <w:spacing w:after="0" w:line="240" w:lineRule="auto"/>
    </w:pPr>
    <w:rPr>
      <w:sz w:val="21"/>
    </w:rPr>
  </w:style>
  <w:style w:type="paragraph" w:styleId="Testofumetto">
    <w:name w:val="Balloon Text"/>
    <w:basedOn w:val="Normale"/>
    <w:rsid w:val="00FF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FF0DF9"/>
  </w:style>
  <w:style w:type="character" w:styleId="Collegamentoipertestuale">
    <w:name w:val="Hyperlink"/>
    <w:basedOn w:val="Carpredefinitoparagrafo"/>
    <w:uiPriority w:val="99"/>
    <w:unhideWhenUsed/>
    <w:rsid w:val="001A1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Domenico Paganelli</cp:lastModifiedBy>
  <cp:revision>10</cp:revision>
  <cp:lastPrinted>2015-07-13T18:26:00Z</cp:lastPrinted>
  <dcterms:created xsi:type="dcterms:W3CDTF">2015-12-28T23:11:00Z</dcterms:created>
  <dcterms:modified xsi:type="dcterms:W3CDTF">2015-12-29T00:15:00Z</dcterms:modified>
</cp:coreProperties>
</file>